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26D5F" w:rsidTr="00526D5F">
        <w:tc>
          <w:tcPr>
            <w:tcW w:w="4672" w:type="dxa"/>
          </w:tcPr>
          <w:p w:rsidR="00526D5F" w:rsidRDefault="00526D5F">
            <w:pPr>
              <w:pStyle w:val="ConsPlusNormal"/>
              <w:spacing w:before="280"/>
              <w:jc w:val="center"/>
            </w:pPr>
          </w:p>
        </w:tc>
        <w:tc>
          <w:tcPr>
            <w:tcW w:w="4673" w:type="dxa"/>
          </w:tcPr>
          <w:p w:rsidR="00526D5F" w:rsidRDefault="00405036" w:rsidP="00526D5F">
            <w:pPr>
              <w:pStyle w:val="ConsPlusNormal"/>
            </w:pPr>
            <w:r>
              <w:t>УТВЕРЖДЕНА</w:t>
            </w:r>
            <w:r w:rsidR="00526D5F">
              <w:t>:</w:t>
            </w:r>
          </w:p>
          <w:p w:rsidR="00526D5F" w:rsidRPr="00C2231A" w:rsidRDefault="00526D5F" w:rsidP="00C2231A">
            <w:pPr>
              <w:pStyle w:val="ConsPlusNormal"/>
            </w:pPr>
            <w:r>
              <w:t xml:space="preserve">Приказ № </w:t>
            </w:r>
            <w:r w:rsidR="00C2231A" w:rsidRPr="00C2231A">
              <w:rPr>
                <w:lang w:val="en-US"/>
              </w:rPr>
              <w:t>6</w:t>
            </w:r>
            <w:r w:rsidR="00C2231A">
              <w:rPr>
                <w:lang w:val="en-US"/>
              </w:rPr>
              <w:t xml:space="preserve"> </w:t>
            </w:r>
            <w:r w:rsidR="005D1D6F">
              <w:t>о</w:t>
            </w:r>
            <w:r>
              <w:t>т</w:t>
            </w:r>
            <w:r w:rsidR="00C2231A">
              <w:rPr>
                <w:lang w:val="en-US"/>
              </w:rPr>
              <w:t xml:space="preserve"> 29.05.2025</w:t>
            </w:r>
            <w:r w:rsidR="00C2231A">
              <w:t>г.</w:t>
            </w:r>
          </w:p>
        </w:tc>
      </w:tr>
    </w:tbl>
    <w:p w:rsidR="00526D5F" w:rsidRDefault="00526D5F">
      <w:pPr>
        <w:pStyle w:val="ConsPlusNormal"/>
        <w:spacing w:before="280"/>
        <w:jc w:val="center"/>
      </w:pPr>
    </w:p>
    <w:p w:rsidR="00C86F64" w:rsidRDefault="00C86F64">
      <w:pPr>
        <w:pStyle w:val="ConsPlusNormal"/>
        <w:spacing w:before="280"/>
        <w:jc w:val="center"/>
      </w:pPr>
      <w:r>
        <w:t>Политика конфиденциальности</w:t>
      </w:r>
    </w:p>
    <w:p w:rsidR="00C86F64" w:rsidRDefault="00C86F64">
      <w:pPr>
        <w:pStyle w:val="ConsPlusNormal"/>
        <w:jc w:val="center"/>
      </w:pPr>
      <w:r>
        <w:t>интернет-сайта</w:t>
      </w:r>
      <w:r w:rsidR="00E80AB1">
        <w:t xml:space="preserve"> </w:t>
      </w:r>
      <w:r w:rsidR="001D50FB" w:rsidRPr="001D50FB">
        <w:t>зооветцентр</w:t>
      </w:r>
      <w:r w:rsidR="001D50FB">
        <w:t xml:space="preserve"> </w:t>
      </w:r>
      <w:r w:rsidR="00E80AB1">
        <w:t>«</w:t>
      </w:r>
      <w:r w:rsidR="001D50FB">
        <w:t>Аргос</w:t>
      </w:r>
      <w:r w:rsidR="00E80AB1">
        <w:t>»</w:t>
      </w:r>
      <w:r w:rsidR="001D50FB">
        <w:t xml:space="preserve"> (</w:t>
      </w:r>
      <w:r w:rsidR="001D50FB" w:rsidRPr="001D50FB">
        <w:t>ИП Шкатула Галина Юрьевна</w:t>
      </w:r>
      <w:r w:rsidR="001D50FB">
        <w:t>)</w:t>
      </w:r>
    </w:p>
    <w:p w:rsidR="00C86F64" w:rsidRDefault="00C86F64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C86F6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6F64" w:rsidRDefault="00C86F64">
            <w:pPr>
              <w:pStyle w:val="ConsPlusNormal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6F64" w:rsidRDefault="00C86F64">
            <w:pPr>
              <w:pStyle w:val="ConsPlusNormal"/>
              <w:jc w:val="right"/>
            </w:pPr>
          </w:p>
        </w:tc>
      </w:tr>
    </w:tbl>
    <w:p w:rsidR="00C86F64" w:rsidRDefault="00C86F64">
      <w:pPr>
        <w:pStyle w:val="ConsPlusNormal"/>
        <w:spacing w:before="220"/>
        <w:ind w:firstLine="540"/>
        <w:jc w:val="both"/>
      </w:pPr>
      <w:r>
        <w:t>Настоящая Политика конфиденциальности персональных данных (далее - Политика конфиденциальности) является неотъемлемой частью Публичной оферты, размещенной на сайте</w:t>
      </w:r>
      <w:r w:rsidR="006B405C">
        <w:t xml:space="preserve"> </w:t>
      </w:r>
      <w:r w:rsidR="001D50FB" w:rsidRPr="001D50FB">
        <w:t>ИП Шкатула Галина Юрьевна</w:t>
      </w:r>
      <w:r w:rsidR="00F8353C">
        <w:t xml:space="preserve"> (</w:t>
      </w:r>
      <w:r w:rsidR="00D41B2E">
        <w:t xml:space="preserve">ИНН </w:t>
      </w:r>
      <w:r w:rsidR="001D50FB" w:rsidRPr="001D50FB">
        <w:t>421800170247</w:t>
      </w:r>
      <w:r w:rsidR="006B405C">
        <w:t>)</w:t>
      </w:r>
      <w:r w:rsidR="00C43C39">
        <w:t xml:space="preserve"> в сети Интернет по адресу</w:t>
      </w:r>
      <w:r w:rsidR="00C43C39" w:rsidRPr="00526D5F">
        <w:t>: http://</w:t>
      </w:r>
      <w:r w:rsidR="001D50FB" w:rsidRPr="001D50FB">
        <w:t xml:space="preserve">argos-nk.ru </w:t>
      </w:r>
      <w:r w:rsidRPr="00526D5F">
        <w:t xml:space="preserve"> (далее - Сайт).</w:t>
      </w:r>
    </w:p>
    <w:p w:rsidR="00E04601" w:rsidRDefault="00E04601" w:rsidP="00E04601">
      <w:pPr>
        <w:pStyle w:val="ConsPlusNormal"/>
        <w:jc w:val="center"/>
        <w:outlineLvl w:val="0"/>
      </w:pPr>
    </w:p>
    <w:p w:rsidR="00E04601" w:rsidRDefault="00E04601" w:rsidP="00E04601">
      <w:pPr>
        <w:pStyle w:val="ConsPlusNormal"/>
        <w:jc w:val="center"/>
        <w:outlineLvl w:val="0"/>
      </w:pPr>
    </w:p>
    <w:p w:rsidR="00E04601" w:rsidRDefault="00E04601" w:rsidP="00E04601">
      <w:pPr>
        <w:pStyle w:val="ConsPlusNormal"/>
        <w:jc w:val="center"/>
        <w:outlineLvl w:val="0"/>
      </w:pPr>
      <w:r>
        <w:t xml:space="preserve">1. </w:t>
      </w:r>
      <w:r w:rsidR="005D1D6F">
        <w:t>ТЕРМИНЫ</w:t>
      </w:r>
      <w:r w:rsidR="00526502">
        <w:t>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 xml:space="preserve">1.1. </w:t>
      </w:r>
      <w:r w:rsidR="00C86F64">
        <w:t xml:space="preserve">Сервисы Сайта - интерактивные (диалоговые) программные компоненты на страницах Сайта, используемые для интеграции с информационными системами и предоставляющие пользователям Сайта определенные возможности по доступу к информации на </w:t>
      </w:r>
      <w:r w:rsidR="00526D5F" w:rsidRPr="00526D5F">
        <w:t>Сайт</w:t>
      </w:r>
      <w:r w:rsidR="006E3032">
        <w:t>е</w:t>
      </w:r>
      <w:r w:rsidR="00526D5F" w:rsidRPr="00526D5F">
        <w:t>.</w:t>
      </w:r>
      <w:r w:rsidR="00C86F64" w:rsidRPr="00526D5F">
        <w:t xml:space="preserve"> </w:t>
      </w:r>
    </w:p>
    <w:p w:rsidR="00526502" w:rsidRDefault="008D7A94">
      <w:pPr>
        <w:pStyle w:val="ConsPlusNormal"/>
        <w:spacing w:before="220"/>
        <w:ind w:firstLine="540"/>
        <w:jc w:val="both"/>
      </w:pPr>
      <w:r>
        <w:t xml:space="preserve">1.2. </w:t>
      </w:r>
      <w:r w:rsidR="00526502">
        <w:t xml:space="preserve">Владелец Сайта - </w:t>
      </w:r>
      <w:r w:rsidR="001D50FB" w:rsidRPr="001D50FB">
        <w:t>ИП Шкатула Галина Юрьевна</w:t>
      </w:r>
      <w:r w:rsidR="00526502" w:rsidRPr="00C45CB6">
        <w:t>, су</w:t>
      </w:r>
      <w:r w:rsidR="00526502">
        <w:t>бъект, осуществляющий владение,</w:t>
      </w:r>
      <w:r w:rsidR="00526502" w:rsidRPr="00C45CB6">
        <w:t xml:space="preserve"> пользование </w:t>
      </w:r>
      <w:r w:rsidR="00526502">
        <w:t xml:space="preserve">и распоряжение </w:t>
      </w:r>
      <w:r w:rsidR="00526502" w:rsidRPr="00C45CB6">
        <w:t>сайтом</w:t>
      </w:r>
      <w:r w:rsidR="00526502">
        <w:t xml:space="preserve"> </w:t>
      </w:r>
      <w:r w:rsidR="001D50FB" w:rsidRPr="00526D5F">
        <w:t>http://</w:t>
      </w:r>
      <w:r w:rsidR="001D50FB" w:rsidRPr="001D50FB">
        <w:t>argos-nk.ru</w:t>
      </w:r>
      <w:r w:rsidR="00526502">
        <w:t>.</w:t>
      </w:r>
    </w:p>
    <w:p w:rsidR="005D1D6F" w:rsidRDefault="008D7A94" w:rsidP="008D7A94">
      <w:pPr>
        <w:pStyle w:val="ConsPlusNormal"/>
        <w:spacing w:before="220"/>
        <w:ind w:firstLine="567"/>
        <w:jc w:val="both"/>
      </w:pPr>
      <w:r>
        <w:t xml:space="preserve">1.3. </w:t>
      </w:r>
      <w:r w:rsidR="00E04601" w:rsidRPr="00E04601">
        <w:t xml:space="preserve">Пользователь </w:t>
      </w:r>
      <w:r w:rsidR="00E04601" w:rsidRPr="00C45CB6">
        <w:rPr>
          <w:b/>
          <w:bCs/>
        </w:rPr>
        <w:t>–</w:t>
      </w:r>
      <w:r w:rsidR="00E04601" w:rsidRPr="00C45CB6">
        <w:rPr>
          <w:bCs/>
        </w:rPr>
        <w:t xml:space="preserve"> </w:t>
      </w:r>
      <w:r w:rsidR="00E04601">
        <w:t>юридическое</w:t>
      </w:r>
      <w:r w:rsidR="00E04601">
        <w:rPr>
          <w:bCs/>
        </w:rPr>
        <w:t>/физическое лицо</w:t>
      </w:r>
      <w:r w:rsidR="00F87307">
        <w:rPr>
          <w:bCs/>
        </w:rPr>
        <w:t>,</w:t>
      </w:r>
      <w:r w:rsidR="00E04601" w:rsidRPr="00C45CB6">
        <w:t xml:space="preserve"> </w:t>
      </w:r>
      <w:r w:rsidR="00F87307">
        <w:t xml:space="preserve">являющееся потребителем </w:t>
      </w:r>
      <w:r w:rsidR="001D50FB">
        <w:t>услуг</w:t>
      </w:r>
      <w:r w:rsidR="00F87307">
        <w:t xml:space="preserve">, которое использует Сайт для реализации своих прав и обязанностей. </w:t>
      </w:r>
    </w:p>
    <w:p w:rsidR="008D7A94" w:rsidRDefault="008D7A94" w:rsidP="00B97E7E">
      <w:pPr>
        <w:pStyle w:val="ConsPlusNormal"/>
        <w:spacing w:before="220"/>
        <w:ind w:firstLine="540"/>
        <w:jc w:val="both"/>
      </w:pPr>
    </w:p>
    <w:p w:rsidR="00C86F64" w:rsidRDefault="008D7A94" w:rsidP="008D7A94">
      <w:pPr>
        <w:pStyle w:val="ConsPlusNormal"/>
        <w:jc w:val="center"/>
      </w:pPr>
      <w:r>
        <w:t>2. ОБЩИЕ ПОЛОЖЕНИЯ.</w:t>
      </w:r>
    </w:p>
    <w:p w:rsidR="008D7A94" w:rsidRDefault="008D7A94" w:rsidP="008D7A94">
      <w:pPr>
        <w:pStyle w:val="ConsPlusNormal"/>
        <w:jc w:val="center"/>
      </w:pPr>
    </w:p>
    <w:p w:rsidR="00C86F64" w:rsidRDefault="00C86F64">
      <w:pPr>
        <w:pStyle w:val="ConsPlusNormal"/>
        <w:ind w:firstLine="540"/>
        <w:jc w:val="both"/>
      </w:pPr>
      <w:r>
        <w:t xml:space="preserve">В рамках настоящей Политики под </w:t>
      </w:r>
      <w:r w:rsidR="00FC7A01">
        <w:t>персональными данными</w:t>
      </w:r>
      <w:r>
        <w:t xml:space="preserve"> Пользователя понимаются: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2.1</w:t>
      </w:r>
      <w:r w:rsidR="00C86F64">
        <w:t>. Персональная информация, которую Пользователь предоставляет о себе самостоятельно в процессе использования Сервис</w:t>
      </w:r>
      <w:r w:rsidR="00893ADF">
        <w:t>а</w:t>
      </w:r>
      <w:r w:rsidR="00C86F64">
        <w:t>, включая персональные данные Пользователя. Обязательная для предоставления информация помечена специальным образом.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2</w:t>
      </w:r>
      <w:r w:rsidR="00C86F64">
        <w:t xml:space="preserve">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="00C86F64">
        <w:t>cookie</w:t>
      </w:r>
      <w:proofErr w:type="spellEnd"/>
      <w:r w:rsidR="00C86F64"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2</w:t>
      </w:r>
      <w:r w:rsidR="00C86F64">
        <w:t xml:space="preserve">.3. Настоящая Политика конфиденциальности применяется только к Сайту </w:t>
      </w:r>
      <w:r w:rsidR="001D50FB" w:rsidRPr="00526D5F">
        <w:t>http://</w:t>
      </w:r>
      <w:r w:rsidR="001D50FB" w:rsidRPr="001D50FB">
        <w:t>argos-nk.ru</w:t>
      </w:r>
      <w:r w:rsidR="00C43C39">
        <w:t xml:space="preserve">, </w:t>
      </w:r>
      <w:r w:rsidR="00C86F64">
        <w:t xml:space="preserve"> не контролирует и не несет ответственности за сайты третьих лиц, на которые Пользователь может перейти по ссылкам, доступным на Сайте </w:t>
      </w:r>
      <w:r w:rsidR="001D50FB" w:rsidRPr="00526D5F">
        <w:t>http://</w:t>
      </w:r>
      <w:r w:rsidR="001D50FB" w:rsidRPr="001D50FB">
        <w:t>argos-nk.ru</w:t>
      </w:r>
      <w:r w:rsidR="00C43C39">
        <w:t xml:space="preserve">. </w:t>
      </w:r>
    </w:p>
    <w:p w:rsidR="00C86F64" w:rsidRDefault="008D7A94" w:rsidP="008D7A94">
      <w:pPr>
        <w:pStyle w:val="ConsPlusNormal"/>
        <w:spacing w:before="220"/>
        <w:ind w:firstLine="540"/>
        <w:jc w:val="both"/>
      </w:pPr>
      <w:r>
        <w:t>2</w:t>
      </w:r>
      <w:r w:rsidR="00F87307">
        <w:t>.4 Использование сервисов Сайта означает согласие Пользователя с настоящей Политикой и указанными в ней условиями обработки его персональных данных; в случае несогласия с этими условиями Пользователь понимает, что Сервис будет предоставлен ему в ограниченном режиме.</w:t>
      </w:r>
    </w:p>
    <w:p w:rsidR="00920CC8" w:rsidRDefault="00920CC8">
      <w:pPr>
        <w:pStyle w:val="ConsPlusNormal"/>
        <w:jc w:val="center"/>
        <w:outlineLvl w:val="0"/>
      </w:pPr>
    </w:p>
    <w:p w:rsidR="00C86F64" w:rsidRDefault="008D7A94">
      <w:pPr>
        <w:pStyle w:val="ConsPlusNormal"/>
        <w:jc w:val="center"/>
        <w:outlineLvl w:val="0"/>
      </w:pPr>
      <w:r>
        <w:t>3</w:t>
      </w:r>
      <w:r w:rsidR="00C86F64">
        <w:t xml:space="preserve">. ЦЕЛИ ОБРАБОТКИ </w:t>
      </w:r>
      <w:r w:rsidR="00535619">
        <w:t>И ПЕРЕЧЕНЬ ПЕРСОНАЛЬНЫХ ДАННЫХ</w:t>
      </w:r>
      <w:r w:rsidR="00C86F64">
        <w:t xml:space="preserve"> ПОЛЬЗОВАТЕЛЕЙ</w:t>
      </w:r>
      <w:r w:rsidR="00535619">
        <w:t>.</w:t>
      </w:r>
    </w:p>
    <w:p w:rsidR="00C86F64" w:rsidRDefault="00C86F64">
      <w:pPr>
        <w:pStyle w:val="ConsPlusNormal"/>
        <w:ind w:firstLine="540"/>
        <w:jc w:val="both"/>
      </w:pPr>
    </w:p>
    <w:p w:rsidR="00AD2336" w:rsidRDefault="008D7A94">
      <w:pPr>
        <w:pStyle w:val="ConsPlusNormal"/>
        <w:ind w:firstLine="540"/>
        <w:jc w:val="both"/>
      </w:pPr>
      <w:r>
        <w:t>3</w:t>
      </w:r>
      <w:r w:rsidR="002624C7">
        <w:t>.1. Целью обработки персональных данных является</w:t>
      </w:r>
      <w:r w:rsidR="00AD2336">
        <w:t>:</w:t>
      </w:r>
    </w:p>
    <w:p w:rsidR="00C86F64" w:rsidRDefault="00C86F64" w:rsidP="00AD2336">
      <w:pPr>
        <w:pStyle w:val="ConsPlusNormal"/>
        <w:numPr>
          <w:ilvl w:val="0"/>
          <w:numId w:val="8"/>
        </w:numPr>
        <w:spacing w:before="220"/>
        <w:jc w:val="both"/>
      </w:pPr>
      <w:r>
        <w:lastRenderedPageBreak/>
        <w:t>Предоставления Пользователю доступа к персонализированным ресурсам Сайта.</w:t>
      </w:r>
    </w:p>
    <w:p w:rsidR="00C86F64" w:rsidRDefault="00C86F64" w:rsidP="00AD2336">
      <w:pPr>
        <w:pStyle w:val="ConsPlusNormal"/>
        <w:numPr>
          <w:ilvl w:val="0"/>
          <w:numId w:val="8"/>
        </w:numPr>
        <w:spacing w:before="220"/>
        <w:jc w:val="both"/>
      </w:pPr>
      <w:r>
        <w:t>Установления с Пользователем обратной связи, включая направление уведомлений, запросов, касающихся использования Сайта, оказания услуг</w:t>
      </w:r>
      <w:r w:rsidR="00920CC8">
        <w:t xml:space="preserve"> и</w:t>
      </w:r>
      <w:r>
        <w:t xml:space="preserve"> обработку </w:t>
      </w:r>
      <w:r w:rsidR="00920CC8">
        <w:t>во</w:t>
      </w:r>
      <w:r>
        <w:t>просов от Пользователя.</w:t>
      </w:r>
    </w:p>
    <w:p w:rsidR="00C86F64" w:rsidRDefault="00C86F64" w:rsidP="00AD2336">
      <w:pPr>
        <w:pStyle w:val="ConsPlusNormal"/>
        <w:numPr>
          <w:ilvl w:val="0"/>
          <w:numId w:val="8"/>
        </w:numPr>
        <w:spacing w:before="220"/>
        <w:jc w:val="both"/>
      </w:pPr>
      <w:r>
        <w:t>Подтверждения достоверности и полноты персональных данных, предоставленных Пользователем.</w:t>
      </w:r>
    </w:p>
    <w:p w:rsidR="00920CC8" w:rsidRDefault="00920CC8" w:rsidP="009354D7">
      <w:pPr>
        <w:pStyle w:val="ConsPlusNormal"/>
        <w:ind w:firstLine="540"/>
        <w:jc w:val="both"/>
      </w:pPr>
    </w:p>
    <w:p w:rsidR="009354D7" w:rsidRDefault="008D7A94" w:rsidP="009354D7">
      <w:pPr>
        <w:pStyle w:val="ConsPlusNormal"/>
        <w:ind w:firstLine="540"/>
        <w:jc w:val="both"/>
      </w:pPr>
      <w:r>
        <w:t>3</w:t>
      </w:r>
      <w:r w:rsidR="009354D7">
        <w:t>.</w:t>
      </w:r>
      <w:r w:rsidR="00AD2336">
        <w:t>2</w:t>
      </w:r>
      <w:r w:rsidR="009354D7">
        <w:t xml:space="preserve">. Сайт </w:t>
      </w:r>
      <w:r w:rsidR="00AD2336">
        <w:t>имеет возможность собирать</w:t>
      </w:r>
      <w:r w:rsidR="009354D7">
        <w:t xml:space="preserve"> и хранит</w:t>
      </w:r>
      <w:r w:rsidR="00AD2336">
        <w:t>ь</w:t>
      </w:r>
      <w:r w:rsidR="009354D7">
        <w:t xml:space="preserve"> персональные данные, которые необходимы для исполнения обязательств, указанных в п.</w:t>
      </w:r>
      <w:r w:rsidR="006719A6" w:rsidRPr="006719A6">
        <w:t>3</w:t>
      </w:r>
      <w:r w:rsidR="009354D7" w:rsidRPr="006719A6">
        <w:t>.1,</w:t>
      </w:r>
      <w:r w:rsidR="009354D7">
        <w:t xml:space="preserve">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9354D7" w:rsidRDefault="009354D7" w:rsidP="009354D7">
      <w:pPr>
        <w:pStyle w:val="ConsPlusNormal"/>
        <w:ind w:firstLine="540"/>
        <w:jc w:val="both"/>
      </w:pPr>
      <w:r>
        <w:t xml:space="preserve">На сайте </w:t>
      </w:r>
      <w:r w:rsidR="00AD2336">
        <w:t>хранятся</w:t>
      </w:r>
      <w:r>
        <w:t xml:space="preserve"> и</w:t>
      </w:r>
      <w:r w:rsidR="00AD2336">
        <w:t>/или</w:t>
      </w:r>
      <w:r>
        <w:t xml:space="preserve"> обрабатываются следующие персональные данные:</w:t>
      </w:r>
    </w:p>
    <w:p w:rsidR="009354D7" w:rsidRPr="00A1706B" w:rsidRDefault="009354D7" w:rsidP="009354D7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iCs/>
          <w:color w:val="2C2C2C"/>
          <w:lang w:eastAsia="ru-RU"/>
        </w:rPr>
      </w:pPr>
      <w:r w:rsidRPr="00A1706B">
        <w:rPr>
          <w:rFonts w:eastAsia="Times New Roman" w:cstheme="minorHAnsi"/>
          <w:iCs/>
          <w:color w:val="2C2C2C"/>
          <w:lang w:eastAsia="ru-RU"/>
        </w:rPr>
        <w:t>•</w:t>
      </w:r>
      <w:r>
        <w:rPr>
          <w:rFonts w:eastAsia="Times New Roman" w:cstheme="minorHAnsi"/>
          <w:iCs/>
          <w:color w:val="2C2C2C"/>
          <w:lang w:eastAsia="ru-RU"/>
        </w:rPr>
        <w:t xml:space="preserve"> ФИО</w:t>
      </w:r>
      <w:bookmarkStart w:id="0" w:name="_GoBack"/>
      <w:bookmarkEnd w:id="0"/>
    </w:p>
    <w:p w:rsidR="009354D7" w:rsidRDefault="009354D7" w:rsidP="009354D7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C2C2C"/>
          <w:lang w:eastAsia="ru-RU"/>
        </w:rPr>
      </w:pPr>
      <w:r w:rsidRPr="00A1706B">
        <w:rPr>
          <w:rFonts w:eastAsia="Times New Roman" w:cstheme="minorHAnsi"/>
          <w:color w:val="2C2C2C"/>
          <w:lang w:eastAsia="ru-RU"/>
        </w:rPr>
        <w:t>• Адрес электронной почты</w:t>
      </w:r>
    </w:p>
    <w:p w:rsidR="00D41B2E" w:rsidRPr="00A1706B" w:rsidRDefault="00D41B2E" w:rsidP="00D41B2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C2C2C"/>
          <w:lang w:eastAsia="ru-RU"/>
        </w:rPr>
      </w:pPr>
      <w:r w:rsidRPr="00A1706B">
        <w:rPr>
          <w:rFonts w:eastAsia="Times New Roman" w:cstheme="minorHAnsi"/>
          <w:color w:val="2C2C2C"/>
          <w:lang w:eastAsia="ru-RU"/>
        </w:rPr>
        <w:t>•</w:t>
      </w:r>
      <w:r>
        <w:rPr>
          <w:rFonts w:eastAsia="Times New Roman" w:cstheme="minorHAnsi"/>
          <w:color w:val="2C2C2C"/>
          <w:lang w:eastAsia="ru-RU"/>
        </w:rPr>
        <w:t xml:space="preserve"> </w:t>
      </w:r>
      <w:r>
        <w:t>IP-адрес</w:t>
      </w:r>
    </w:p>
    <w:p w:rsidR="009354D7" w:rsidRPr="00EC13E4" w:rsidRDefault="009354D7" w:rsidP="00EC13E4">
      <w:pPr>
        <w:pStyle w:val="ConsPlusNormal"/>
        <w:ind w:left="142" w:firstLine="540"/>
        <w:jc w:val="both"/>
        <w:rPr>
          <w:rFonts w:asciiTheme="minorHAnsi" w:hAnsiTheme="minorHAnsi" w:cstheme="minorHAnsi"/>
        </w:rPr>
      </w:pPr>
      <w:r w:rsidRPr="00A1706B">
        <w:rPr>
          <w:rFonts w:asciiTheme="minorHAnsi" w:eastAsia="Times New Roman" w:hAnsiTheme="minorHAnsi" w:cstheme="minorHAnsi"/>
          <w:color w:val="2C2C2C"/>
        </w:rPr>
        <w:t>• Номер телефона</w:t>
      </w:r>
      <w:r w:rsidRPr="00A1706B">
        <w:rPr>
          <w:rFonts w:asciiTheme="minorHAnsi" w:hAnsiTheme="minorHAnsi" w:cstheme="minorHAnsi"/>
        </w:rPr>
        <w:t xml:space="preserve"> </w:t>
      </w:r>
    </w:p>
    <w:p w:rsidR="00B73B02" w:rsidRDefault="008D7A94" w:rsidP="00B73B02">
      <w:pPr>
        <w:pStyle w:val="ConsPlusNormal"/>
        <w:spacing w:before="220"/>
        <w:ind w:firstLine="540"/>
        <w:jc w:val="both"/>
      </w:pPr>
      <w:r>
        <w:t>3</w:t>
      </w:r>
      <w:r w:rsidR="00B73B02">
        <w:t>.</w:t>
      </w:r>
      <w:r w:rsidR="006E3032">
        <w:t>3</w:t>
      </w:r>
      <w:r w:rsidR="00B73B02">
        <w:t xml:space="preserve">. В случае получения от Пользователя </w:t>
      </w:r>
      <w:r w:rsidR="00D34CCF">
        <w:t xml:space="preserve">уведомления </w:t>
      </w:r>
      <w:r w:rsidR="00B73B02">
        <w:t>об отзыве согласия на обработку персональных данных Сайт прекращает обработку персональных данных Пользователя в срок, не превышающий 30 (тридцати) дней с момента получения.</w:t>
      </w:r>
      <w:r w:rsidR="00E91591">
        <w:t xml:space="preserve"> </w:t>
      </w:r>
    </w:p>
    <w:p w:rsidR="00E91591" w:rsidRDefault="00E91591" w:rsidP="00E91591">
      <w:pPr>
        <w:pStyle w:val="ConsPlusNormal"/>
        <w:ind w:firstLine="539"/>
        <w:jc w:val="both"/>
      </w:pPr>
      <w:r>
        <w:t xml:space="preserve">При прекращении обработки персональных данных владелец Сайта </w:t>
      </w:r>
      <w:r w:rsidR="006E3032">
        <w:t xml:space="preserve">вынужден ограничить предоставление информации Пользователю для формирования которой необходимо использование его персональных данных </w:t>
      </w:r>
    </w:p>
    <w:p w:rsidR="00B73B02" w:rsidRDefault="008D7A94" w:rsidP="00B73B02">
      <w:pPr>
        <w:pStyle w:val="ConsPlusNormal"/>
        <w:spacing w:before="220"/>
        <w:ind w:firstLine="540"/>
        <w:jc w:val="both"/>
      </w:pPr>
      <w:r>
        <w:t>3</w:t>
      </w:r>
      <w:r w:rsidR="00B73B02">
        <w:t>.</w:t>
      </w:r>
      <w:r w:rsidR="006E3032">
        <w:t>4</w:t>
      </w:r>
      <w:r w:rsidR="00B73B02">
        <w:t xml:space="preserve">. Уведомление об отзыве согласия на обработку персональных данных направляется на </w:t>
      </w:r>
      <w:r w:rsidR="00090961">
        <w:t>реквизиты владельца Сайта (указаны на Сайте).</w:t>
      </w:r>
    </w:p>
    <w:p w:rsidR="00C86F64" w:rsidRDefault="00C86F64" w:rsidP="00CA4811">
      <w:pPr>
        <w:pStyle w:val="ConsPlusNormal"/>
        <w:jc w:val="both"/>
      </w:pPr>
    </w:p>
    <w:p w:rsidR="00C86F64" w:rsidRDefault="008D7A94">
      <w:pPr>
        <w:pStyle w:val="ConsPlusNormal"/>
        <w:jc w:val="center"/>
        <w:outlineLvl w:val="0"/>
      </w:pPr>
      <w:r>
        <w:t>4</w:t>
      </w:r>
      <w:r w:rsidR="0018363F">
        <w:t>. УСЛОВИЯ ОБРАБОТКИ ПЕРСОНАЛЬНЫХ</w:t>
      </w:r>
      <w:r w:rsidR="00C86F64">
        <w:t xml:space="preserve"> </w:t>
      </w:r>
      <w:r w:rsidR="0018363F">
        <w:t>ДАННЫХ</w:t>
      </w:r>
      <w:r w:rsidR="00C86F64">
        <w:t xml:space="preserve"> ПОЛЬЗОВАТЕЛЕЙ</w:t>
      </w:r>
    </w:p>
    <w:p w:rsidR="00C86F64" w:rsidRDefault="00C86F64">
      <w:pPr>
        <w:pStyle w:val="ConsPlusNormal"/>
        <w:jc w:val="center"/>
      </w:pPr>
      <w:r>
        <w:t xml:space="preserve">И </w:t>
      </w:r>
      <w:r w:rsidR="0018363F">
        <w:t>ИХ</w:t>
      </w:r>
      <w:r>
        <w:t xml:space="preserve"> ПЕРЕДАЧИ ТРЕТЬИМ ЛИЦАМ</w:t>
      </w:r>
    </w:p>
    <w:p w:rsidR="00892C1F" w:rsidRDefault="008D7A94">
      <w:pPr>
        <w:pStyle w:val="ConsPlusNormal"/>
        <w:spacing w:before="220"/>
        <w:ind w:firstLine="540"/>
        <w:jc w:val="both"/>
      </w:pPr>
      <w:r>
        <w:t>4</w:t>
      </w:r>
      <w:r w:rsidR="00892C1F">
        <w:t>.</w:t>
      </w:r>
      <w:r w:rsidR="00CD59D4">
        <w:t>1</w:t>
      </w:r>
      <w:r w:rsidR="00892C1F">
        <w:t>. В отношении персональных данных</w:t>
      </w:r>
      <w:r w:rsidR="00C86F64">
        <w:t xml:space="preserve"> Пользователя сохраняется </w:t>
      </w:r>
      <w:r w:rsidR="00892C1F">
        <w:t>их</w:t>
      </w:r>
      <w:r w:rsidR="00C86F64">
        <w:t xml:space="preserve"> конфиденциальность, </w:t>
      </w:r>
      <w:r w:rsidR="00FC7A01">
        <w:t>кроме случаев добровольной передачи</w:t>
      </w:r>
      <w:r w:rsidR="00C86F64" w:rsidRPr="00441D4F">
        <w:t xml:space="preserve"> Пользователем информации о себе для общего доступа неограниченному кругу </w:t>
      </w:r>
      <w:r w:rsidR="00C86F64" w:rsidRPr="00892C1F">
        <w:t xml:space="preserve">лиц. 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4</w:t>
      </w:r>
      <w:r w:rsidR="00C86F64">
        <w:t>.</w:t>
      </w:r>
      <w:r w:rsidR="00CD59D4">
        <w:t>2</w:t>
      </w:r>
      <w:r w:rsidR="00C86F64">
        <w:t xml:space="preserve">. </w:t>
      </w:r>
      <w:r w:rsidR="00FC7A01">
        <w:t>Владелец с</w:t>
      </w:r>
      <w:r w:rsidR="00C86F64">
        <w:t>айт</w:t>
      </w:r>
      <w:r w:rsidR="00FC7A01">
        <w:t xml:space="preserve">а вправе передать персональные данные </w:t>
      </w:r>
      <w:r w:rsidR="00C86F64">
        <w:t>Пользователя третьим лицам в следующих случаях: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4</w:t>
      </w:r>
      <w:r w:rsidR="00C86F64" w:rsidRPr="006D63F5">
        <w:t>.</w:t>
      </w:r>
      <w:r w:rsidR="00CD59D4">
        <w:t>2</w:t>
      </w:r>
      <w:r w:rsidR="00C86F64" w:rsidRPr="006D63F5">
        <w:t>.1. Пользователь выразил согласие на такие действия.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4</w:t>
      </w:r>
      <w:r w:rsidR="00C86F64">
        <w:t>.</w:t>
      </w:r>
      <w:r w:rsidR="00CD59D4">
        <w:t>2</w:t>
      </w:r>
      <w:r w:rsidR="00C86F64">
        <w:t>.2.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4</w:t>
      </w:r>
      <w:r w:rsidR="00C86F64">
        <w:t>.</w:t>
      </w:r>
      <w:r w:rsidR="00CD59D4">
        <w:t>3</w:t>
      </w:r>
      <w:r w:rsidR="00C86F64">
        <w:t xml:space="preserve">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6">
        <w:r w:rsidR="00C86F64" w:rsidRPr="000F4F4E">
          <w:t>законом</w:t>
        </w:r>
      </w:hyperlink>
      <w:r w:rsidR="00C86F64">
        <w:t xml:space="preserve"> от 27.07.2006 N 152-ФЗ "О персональных данных" 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4</w:t>
      </w:r>
      <w:r w:rsidR="00C86F64">
        <w:t>.</w:t>
      </w:r>
      <w:r w:rsidR="00CD59D4">
        <w:t>4</w:t>
      </w:r>
      <w:r w:rsidR="00C86F64">
        <w:t xml:space="preserve">. При утрате или разглашении персональных данных </w:t>
      </w:r>
      <w:r w:rsidR="006D63F5">
        <w:t>Владелец</w:t>
      </w:r>
      <w:r w:rsidR="00C86F64">
        <w:t xml:space="preserve"> Сайта информирует Пользователя об утрате или разглашении персональных данных.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4</w:t>
      </w:r>
      <w:r w:rsidR="00C86F64">
        <w:t>.</w:t>
      </w:r>
      <w:r w:rsidR="00CD59D4">
        <w:t>5</w:t>
      </w:r>
      <w:r w:rsidR="00C86F64">
        <w:t xml:space="preserve">. </w:t>
      </w:r>
      <w:r w:rsidR="006D63F5">
        <w:t>Владелец Сайта</w:t>
      </w:r>
      <w:r w:rsidR="00C86F64">
        <w:t xml:space="preserve">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4</w:t>
      </w:r>
      <w:r w:rsidR="006D63F5">
        <w:t>.</w:t>
      </w:r>
      <w:r w:rsidR="00CD59D4">
        <w:t>6</w:t>
      </w:r>
      <w:r w:rsidR="006D63F5">
        <w:t xml:space="preserve">. Владелец </w:t>
      </w:r>
      <w:r w:rsidR="00C86F64">
        <w:t>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C86F64" w:rsidRDefault="00C86F64">
      <w:pPr>
        <w:pStyle w:val="ConsPlusNormal"/>
        <w:ind w:firstLine="540"/>
        <w:jc w:val="both"/>
      </w:pPr>
    </w:p>
    <w:p w:rsidR="00C86F64" w:rsidRDefault="008D7A94">
      <w:pPr>
        <w:pStyle w:val="ConsPlusNormal"/>
        <w:jc w:val="center"/>
        <w:outlineLvl w:val="0"/>
      </w:pPr>
      <w:r>
        <w:t>5</w:t>
      </w:r>
      <w:r w:rsidR="00C86F64">
        <w:t>. ОБЯЗАТЕЛЬСТВА СТОРОН</w:t>
      </w:r>
    </w:p>
    <w:p w:rsidR="00C86F64" w:rsidRDefault="00C86F64">
      <w:pPr>
        <w:pStyle w:val="ConsPlusNormal"/>
        <w:ind w:firstLine="540"/>
        <w:jc w:val="both"/>
      </w:pPr>
    </w:p>
    <w:p w:rsidR="00C86F64" w:rsidRDefault="008D7A94">
      <w:pPr>
        <w:pStyle w:val="ConsPlusNormal"/>
        <w:ind w:firstLine="540"/>
        <w:jc w:val="both"/>
      </w:pPr>
      <w:r>
        <w:t>5</w:t>
      </w:r>
      <w:r w:rsidR="00C86F64">
        <w:t>.1. Пользователь обязан: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5</w:t>
      </w:r>
      <w:r w:rsidR="00C86F64">
        <w:t xml:space="preserve">.1.1. Предоставить информацию о персональных данных, необходимую для пользования </w:t>
      </w:r>
      <w:r w:rsidR="0083696B">
        <w:t xml:space="preserve">разделами </w:t>
      </w:r>
      <w:r w:rsidR="00C86F64">
        <w:t>Сайт</w:t>
      </w:r>
      <w:r w:rsidR="0083696B">
        <w:t>а</w:t>
      </w:r>
      <w:r w:rsidR="00C86F64">
        <w:t>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5</w:t>
      </w:r>
      <w:r w:rsidR="006D63F5">
        <w:t>.2. Владелец Сайта обязан</w:t>
      </w:r>
      <w:r w:rsidR="00C86F64">
        <w:t>: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5</w:t>
      </w:r>
      <w:r w:rsidR="00C86F64">
        <w:t>.2.1. Использовать полученную информацию исключительно для целей, указанных в настоящей Политике конфиденциальности.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5</w:t>
      </w:r>
      <w:r w:rsidR="00C86F64">
        <w:t xml:space="preserve">.2.2. Обеспечить хранение </w:t>
      </w:r>
      <w:r w:rsidR="009C0CBC">
        <w:t>персональных данных</w:t>
      </w:r>
      <w:r w:rsidR="00C86F64">
        <w:t xml:space="preserve">, не разглашать </w:t>
      </w:r>
      <w:r w:rsidR="009C0CBC">
        <w:t xml:space="preserve">их </w:t>
      </w:r>
      <w:r w:rsidR="00C86F64">
        <w:t>без предварительного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5</w:t>
      </w:r>
      <w:r w:rsidR="00C86F64">
        <w:t>.2.3. Для обеспечения защиты персональных данных Польз</w:t>
      </w:r>
      <w:r w:rsidR="00D106CF">
        <w:t>ователя при их обработке принять</w:t>
      </w:r>
      <w:r w:rsidR="00C86F64">
        <w:t xml:space="preserve">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="00D106CF">
        <w:t xml:space="preserve"> Пользователя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5</w:t>
      </w:r>
      <w:r w:rsidR="00C86F64">
        <w:t xml:space="preserve">.2.4. Осуществить блокирование персональных данных, относящихся к соответствующему Пользователю, с момента обращения или запроса </w:t>
      </w:r>
      <w:r w:rsidR="00E04601">
        <w:t>Пользователя</w:t>
      </w:r>
      <w:r w:rsidR="00C86F64">
        <w:t xml:space="preserve">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:rsidR="00C86F64" w:rsidRDefault="00C86F64">
      <w:pPr>
        <w:pStyle w:val="ConsPlusNormal"/>
        <w:ind w:firstLine="540"/>
        <w:jc w:val="both"/>
      </w:pPr>
    </w:p>
    <w:p w:rsidR="00C86F64" w:rsidRDefault="008D7A94">
      <w:pPr>
        <w:pStyle w:val="ConsPlusNormal"/>
        <w:jc w:val="center"/>
        <w:outlineLvl w:val="0"/>
      </w:pPr>
      <w:r>
        <w:t>6</w:t>
      </w:r>
      <w:r w:rsidR="00C86F64">
        <w:t>. ОТВЕТСТВЕННОСТЬ СТОРОН</w:t>
      </w:r>
    </w:p>
    <w:p w:rsidR="00C86F64" w:rsidRDefault="00C86F64">
      <w:pPr>
        <w:pStyle w:val="ConsPlusNormal"/>
        <w:ind w:firstLine="540"/>
        <w:jc w:val="both"/>
      </w:pPr>
    </w:p>
    <w:p w:rsidR="00C86F64" w:rsidRDefault="008D7A94">
      <w:pPr>
        <w:pStyle w:val="ConsPlusNormal"/>
        <w:ind w:firstLine="540"/>
        <w:jc w:val="both"/>
      </w:pPr>
      <w:r>
        <w:t>6</w:t>
      </w:r>
      <w:r w:rsidR="006D63F5">
        <w:t xml:space="preserve">.1. Владелец </w:t>
      </w:r>
      <w:r w:rsidR="00C86F64">
        <w:t>Сайта, не исполнивш</w:t>
      </w:r>
      <w:r w:rsidR="0083696B">
        <w:t>ий</w:t>
      </w:r>
      <w:r w:rsidR="00C86F64">
        <w:t xml:space="preserve">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6</w:t>
      </w:r>
      <w:r w:rsidR="00C86F64">
        <w:t>.2. В случае утраты или разглашения конфиденц</w:t>
      </w:r>
      <w:r w:rsidR="006D63F5">
        <w:t>иальной информации Владелец</w:t>
      </w:r>
      <w:r w:rsidR="00C86F64">
        <w:t xml:space="preserve"> Сайта не несет ответственности, если данная конфиденциальная информация: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6</w:t>
      </w:r>
      <w:r w:rsidR="00C86F64">
        <w:t>.2.1. Стала публичным достоянием до ее утраты или разглашения.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6</w:t>
      </w:r>
      <w:r w:rsidR="00C86F64">
        <w:t xml:space="preserve">.2.2. Была получена от третьей стороны до момента ее получения </w:t>
      </w:r>
      <w:r w:rsidR="0083696B">
        <w:t>Владельцем</w:t>
      </w:r>
      <w:r w:rsidR="00C86F64">
        <w:t xml:space="preserve"> Сайта</w:t>
      </w:r>
      <w:r w:rsidR="004B6FEF">
        <w:t xml:space="preserve"> от Пользователя</w:t>
      </w:r>
      <w:r w:rsidR="00C86F64">
        <w:t>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6</w:t>
      </w:r>
      <w:r w:rsidR="00C86F64">
        <w:t>.2.3. Была разглашена с согласия Пользователя.</w:t>
      </w:r>
    </w:p>
    <w:p w:rsidR="00C2231A" w:rsidRDefault="00C2231A">
      <w:pPr>
        <w:pStyle w:val="ConsPlusNormal"/>
        <w:spacing w:before="220"/>
        <w:ind w:firstLine="540"/>
        <w:jc w:val="both"/>
      </w:pPr>
    </w:p>
    <w:p w:rsidR="00C86F64" w:rsidRDefault="00C86F64">
      <w:pPr>
        <w:pStyle w:val="ConsPlusNormal"/>
        <w:ind w:firstLine="540"/>
        <w:jc w:val="both"/>
      </w:pPr>
    </w:p>
    <w:p w:rsidR="00C86F64" w:rsidRDefault="008D7A94">
      <w:pPr>
        <w:pStyle w:val="ConsPlusNormal"/>
        <w:jc w:val="center"/>
        <w:outlineLvl w:val="0"/>
      </w:pPr>
      <w:r>
        <w:t>7</w:t>
      </w:r>
      <w:r w:rsidR="00C86F64">
        <w:t>. РАЗРЕШЕНИЕ СПОРОВ</w:t>
      </w:r>
    </w:p>
    <w:p w:rsidR="00C86F64" w:rsidRDefault="00C86F64">
      <w:pPr>
        <w:pStyle w:val="ConsPlusNormal"/>
        <w:ind w:firstLine="540"/>
        <w:jc w:val="both"/>
      </w:pPr>
    </w:p>
    <w:p w:rsidR="00C86F64" w:rsidRDefault="008D7A94">
      <w:pPr>
        <w:pStyle w:val="ConsPlusNormal"/>
        <w:ind w:firstLine="540"/>
        <w:jc w:val="both"/>
      </w:pPr>
      <w:r>
        <w:t>7</w:t>
      </w:r>
      <w:r w:rsidR="00C86F64">
        <w:t xml:space="preserve">.1. До обращения в суд с иском по спорам, возникающим из отношений между Пользователем </w:t>
      </w:r>
      <w:r w:rsidR="006D63F5">
        <w:t>Сайта и Владельцем</w:t>
      </w:r>
      <w:r w:rsidR="00C86F64">
        <w:t xml:space="preserve"> Сайта, обязательным является предъявление претензии (письменного предложения о добровольном урегулировании спора).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7</w:t>
      </w:r>
      <w:r w:rsidR="00C86F64">
        <w:t xml:space="preserve">.2. Получатель претензии в течение </w:t>
      </w:r>
      <w:r w:rsidR="005E2000">
        <w:t xml:space="preserve">10 </w:t>
      </w:r>
      <w:r w:rsidR="00C86F64">
        <w:t>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7</w:t>
      </w:r>
      <w:r w:rsidR="00C86F64">
        <w:t xml:space="preserve">.3. При </w:t>
      </w:r>
      <w:proofErr w:type="spellStart"/>
      <w:r w:rsidR="00C86F64">
        <w:t>недостижении</w:t>
      </w:r>
      <w:proofErr w:type="spellEnd"/>
      <w:r w:rsidR="00C86F64">
        <w:t xml:space="preserve"> соглашения спор будет передан на рассмотрение в суд в соответствии с действующим законодательством Российской Федерации.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7</w:t>
      </w:r>
      <w:r w:rsidR="00C86F64">
        <w:t>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C86F64" w:rsidRDefault="00C86F64">
      <w:pPr>
        <w:pStyle w:val="ConsPlusNormal"/>
        <w:ind w:firstLine="540"/>
        <w:jc w:val="both"/>
      </w:pPr>
    </w:p>
    <w:p w:rsidR="00C86F64" w:rsidRDefault="008D7A94">
      <w:pPr>
        <w:pStyle w:val="ConsPlusNormal"/>
        <w:jc w:val="center"/>
        <w:outlineLvl w:val="0"/>
      </w:pPr>
      <w:r>
        <w:t>8</w:t>
      </w:r>
      <w:r w:rsidR="00C86F64">
        <w:t>. ДОПОЛНИТЕЛЬНЫЕ УСЛОВИЯ</w:t>
      </w:r>
    </w:p>
    <w:p w:rsidR="00C86F64" w:rsidRDefault="00C86F64">
      <w:pPr>
        <w:pStyle w:val="ConsPlusNormal"/>
        <w:ind w:firstLine="540"/>
        <w:jc w:val="both"/>
      </w:pPr>
    </w:p>
    <w:p w:rsidR="00C86F64" w:rsidRDefault="008D7A94">
      <w:pPr>
        <w:pStyle w:val="ConsPlusNormal"/>
        <w:ind w:firstLine="540"/>
        <w:jc w:val="both"/>
      </w:pPr>
      <w:r>
        <w:t>8</w:t>
      </w:r>
      <w:r w:rsidR="006D63F5">
        <w:t xml:space="preserve">.1. Владелец </w:t>
      </w:r>
      <w:r w:rsidR="00C86F64">
        <w:t>Сайта вправе вносить изменения в настоящую Политику конфиденциальности без согласия Пользователя.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8</w:t>
      </w:r>
      <w:r w:rsidR="00C86F64">
        <w:t>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C86F64" w:rsidRDefault="008D7A94">
      <w:pPr>
        <w:pStyle w:val="ConsPlusNormal"/>
        <w:spacing w:before="220"/>
        <w:ind w:firstLine="540"/>
        <w:jc w:val="both"/>
      </w:pPr>
      <w:r>
        <w:t>8</w:t>
      </w:r>
      <w:r w:rsidR="00C86F64">
        <w:t>.</w:t>
      </w:r>
      <w:r w:rsidR="006D63F5">
        <w:t>3</w:t>
      </w:r>
      <w:r w:rsidR="00C86F64">
        <w:t xml:space="preserve">. Действующая Политика конфиденциальности размещена на странице по адресу: </w:t>
      </w:r>
      <w:r w:rsidR="001D50FB" w:rsidRPr="00526D5F">
        <w:t>http://</w:t>
      </w:r>
      <w:r w:rsidR="001D50FB" w:rsidRPr="001D50FB">
        <w:t>argos-nk.ru</w:t>
      </w:r>
      <w:r w:rsidR="00C86F64">
        <w:t>.</w:t>
      </w:r>
    </w:p>
    <w:p w:rsidR="00C86F64" w:rsidRDefault="00C86F64">
      <w:pPr>
        <w:pStyle w:val="ConsPlusNormal"/>
        <w:ind w:firstLine="540"/>
        <w:jc w:val="both"/>
      </w:pPr>
    </w:p>
    <w:p w:rsidR="00C86F64" w:rsidRPr="002624C7" w:rsidRDefault="00C86F64">
      <w:pPr>
        <w:pStyle w:val="ConsPlusNormal"/>
        <w:ind w:firstLine="540"/>
        <w:jc w:val="both"/>
      </w:pPr>
    </w:p>
    <w:p w:rsidR="00C86F64" w:rsidRDefault="00C86F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61F1" w:rsidRDefault="00BD61F1"/>
    <w:sectPr w:rsidR="00BD61F1" w:rsidSect="0007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20755"/>
    <w:multiLevelType w:val="hybridMultilevel"/>
    <w:tmpl w:val="FFAC17B0"/>
    <w:lvl w:ilvl="0" w:tplc="041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1">
    <w:nsid w:val="3A6204D1"/>
    <w:multiLevelType w:val="hybridMultilevel"/>
    <w:tmpl w:val="D00CD4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CF6F3B"/>
    <w:multiLevelType w:val="hybridMultilevel"/>
    <w:tmpl w:val="DDF81DAA"/>
    <w:lvl w:ilvl="0" w:tplc="041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">
    <w:nsid w:val="411E5981"/>
    <w:multiLevelType w:val="hybridMultilevel"/>
    <w:tmpl w:val="0318F7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EA2102"/>
    <w:multiLevelType w:val="hybridMultilevel"/>
    <w:tmpl w:val="0012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90C49"/>
    <w:multiLevelType w:val="hybridMultilevel"/>
    <w:tmpl w:val="EF4CD74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A782723"/>
    <w:multiLevelType w:val="hybridMultilevel"/>
    <w:tmpl w:val="4BA674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BAC4AA3"/>
    <w:multiLevelType w:val="hybridMultilevel"/>
    <w:tmpl w:val="258835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savePreviewPicture/>
  <w:compat/>
  <w:rsids>
    <w:rsidRoot w:val="00C86F64"/>
    <w:rsid w:val="000322D3"/>
    <w:rsid w:val="00090961"/>
    <w:rsid w:val="000F4F4E"/>
    <w:rsid w:val="00135594"/>
    <w:rsid w:val="0018363F"/>
    <w:rsid w:val="001D50FB"/>
    <w:rsid w:val="0022372C"/>
    <w:rsid w:val="00236E31"/>
    <w:rsid w:val="002624C7"/>
    <w:rsid w:val="003C1081"/>
    <w:rsid w:val="00405036"/>
    <w:rsid w:val="00441D4F"/>
    <w:rsid w:val="0046364A"/>
    <w:rsid w:val="00473A7A"/>
    <w:rsid w:val="004B6FEF"/>
    <w:rsid w:val="00526502"/>
    <w:rsid w:val="00526D5F"/>
    <w:rsid w:val="00535619"/>
    <w:rsid w:val="005D1D6F"/>
    <w:rsid w:val="005E2000"/>
    <w:rsid w:val="006166F3"/>
    <w:rsid w:val="006719A6"/>
    <w:rsid w:val="006B405C"/>
    <w:rsid w:val="006D63F5"/>
    <w:rsid w:val="006E3032"/>
    <w:rsid w:val="00751383"/>
    <w:rsid w:val="007A626E"/>
    <w:rsid w:val="008230BB"/>
    <w:rsid w:val="0083696B"/>
    <w:rsid w:val="00892C1F"/>
    <w:rsid w:val="00893ADF"/>
    <w:rsid w:val="008D7A94"/>
    <w:rsid w:val="008E2CAA"/>
    <w:rsid w:val="008F06EA"/>
    <w:rsid w:val="00920CC8"/>
    <w:rsid w:val="009354D7"/>
    <w:rsid w:val="009564EB"/>
    <w:rsid w:val="009C0CBC"/>
    <w:rsid w:val="009D226A"/>
    <w:rsid w:val="00A162DF"/>
    <w:rsid w:val="00A1706B"/>
    <w:rsid w:val="00AD2336"/>
    <w:rsid w:val="00B73B02"/>
    <w:rsid w:val="00B97E7E"/>
    <w:rsid w:val="00BD61F1"/>
    <w:rsid w:val="00C2231A"/>
    <w:rsid w:val="00C43C39"/>
    <w:rsid w:val="00C86F64"/>
    <w:rsid w:val="00CA4811"/>
    <w:rsid w:val="00CD59D4"/>
    <w:rsid w:val="00D106CF"/>
    <w:rsid w:val="00D34CCF"/>
    <w:rsid w:val="00D41B2E"/>
    <w:rsid w:val="00E04601"/>
    <w:rsid w:val="00E80AB1"/>
    <w:rsid w:val="00E91591"/>
    <w:rsid w:val="00EC13E4"/>
    <w:rsid w:val="00EC21D2"/>
    <w:rsid w:val="00F8353C"/>
    <w:rsid w:val="00F87307"/>
    <w:rsid w:val="00FC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86F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86F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C43C3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4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1706B"/>
    <w:pPr>
      <w:ind w:left="720"/>
      <w:contextualSpacing/>
    </w:pPr>
  </w:style>
  <w:style w:type="table" w:styleId="a7">
    <w:name w:val="Table Grid"/>
    <w:basedOn w:val="a1"/>
    <w:uiPriority w:val="39"/>
    <w:rsid w:val="00526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93B49-0572-4784-86AE-37E2F18D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zavyalova.n * AO-O15</dc:creator>
  <cp:lastModifiedBy>Yuri</cp:lastModifiedBy>
  <cp:revision>3</cp:revision>
  <cp:lastPrinted>2025-05-26T01:35:00Z</cp:lastPrinted>
  <dcterms:created xsi:type="dcterms:W3CDTF">2025-05-27T07:25:00Z</dcterms:created>
  <dcterms:modified xsi:type="dcterms:W3CDTF">2025-06-06T05:25:00Z</dcterms:modified>
</cp:coreProperties>
</file>